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DD4" w:rsidRDefault="00E96DD4" w:rsidP="00E96DD4">
      <w:r>
        <w:t>~~~~~~~~~~~~~~~~~~~~~~~~~~~~~~~~~~~~~~~~~~~~~~~~~~~~~~~~~~~~~~~~~~~~~~~~~~~~~~~~~~~~</w:t>
      </w:r>
    </w:p>
    <w:p w:rsidR="00E96DD4" w:rsidRDefault="00E96DD4">
      <w:r>
        <w:t>LCD connections: 3.3V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96DD4" w:rsidTr="00E96DD4">
        <w:tc>
          <w:tcPr>
            <w:tcW w:w="3116" w:type="dxa"/>
          </w:tcPr>
          <w:p w:rsidR="00E96DD4" w:rsidRPr="00E96DD4" w:rsidRDefault="00E96DD4">
            <w:pPr>
              <w:rPr>
                <w:b/>
              </w:rPr>
            </w:pPr>
            <w:r w:rsidRPr="00E96DD4">
              <w:rPr>
                <w:b/>
              </w:rPr>
              <w:t>LCD</w:t>
            </w:r>
          </w:p>
        </w:tc>
        <w:tc>
          <w:tcPr>
            <w:tcW w:w="3117" w:type="dxa"/>
          </w:tcPr>
          <w:p w:rsidR="00E96DD4" w:rsidRPr="00E96DD4" w:rsidRDefault="00E96DD4">
            <w:pPr>
              <w:rPr>
                <w:b/>
              </w:rPr>
            </w:pPr>
            <w:r w:rsidRPr="00E96DD4">
              <w:rPr>
                <w:b/>
              </w:rPr>
              <w:t>Huzzah</w:t>
            </w:r>
          </w:p>
        </w:tc>
        <w:tc>
          <w:tcPr>
            <w:tcW w:w="3117" w:type="dxa"/>
          </w:tcPr>
          <w:p w:rsidR="00E96DD4" w:rsidRPr="00E96DD4" w:rsidRDefault="00E96DD4">
            <w:pPr>
              <w:rPr>
                <w:b/>
              </w:rPr>
            </w:pPr>
            <w:r w:rsidRPr="00E96DD4">
              <w:rPr>
                <w:b/>
              </w:rPr>
              <w:t>Notes</w:t>
            </w:r>
          </w:p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MISO</w:t>
            </w:r>
          </w:p>
        </w:tc>
        <w:tc>
          <w:tcPr>
            <w:tcW w:w="3117" w:type="dxa"/>
          </w:tcPr>
          <w:p w:rsidR="00E96DD4" w:rsidRDefault="00E96DD4">
            <w:r>
              <w:t>12</w:t>
            </w:r>
          </w:p>
        </w:tc>
        <w:tc>
          <w:tcPr>
            <w:tcW w:w="3117" w:type="dxa"/>
          </w:tcPr>
          <w:p w:rsidR="00E96DD4" w:rsidRDefault="00E96DD4">
            <w:r>
              <w:t>Must use this – per spec below</w:t>
            </w:r>
          </w:p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MOSI</w:t>
            </w:r>
          </w:p>
        </w:tc>
        <w:tc>
          <w:tcPr>
            <w:tcW w:w="3117" w:type="dxa"/>
          </w:tcPr>
          <w:p w:rsidR="00E96DD4" w:rsidRDefault="00E96DD4">
            <w:r>
              <w:t>13</w:t>
            </w:r>
          </w:p>
        </w:tc>
        <w:tc>
          <w:tcPr>
            <w:tcW w:w="3117" w:type="dxa"/>
          </w:tcPr>
          <w:p w:rsidR="00E96DD4" w:rsidRDefault="00E96DD4">
            <w:r>
              <w:t>“”</w:t>
            </w:r>
          </w:p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SCLK</w:t>
            </w:r>
          </w:p>
        </w:tc>
        <w:tc>
          <w:tcPr>
            <w:tcW w:w="3117" w:type="dxa"/>
          </w:tcPr>
          <w:p w:rsidR="00E96DD4" w:rsidRDefault="00E96DD4">
            <w:r>
              <w:t>14 (SCL)</w:t>
            </w:r>
          </w:p>
        </w:tc>
        <w:tc>
          <w:tcPr>
            <w:tcW w:w="3117" w:type="dxa"/>
          </w:tcPr>
          <w:p w:rsidR="00E96DD4" w:rsidRDefault="00E96DD4">
            <w:r>
              <w:t>“”</w:t>
            </w:r>
          </w:p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CS</w:t>
            </w:r>
          </w:p>
        </w:tc>
        <w:tc>
          <w:tcPr>
            <w:tcW w:w="3117" w:type="dxa"/>
          </w:tcPr>
          <w:p w:rsidR="00E96DD4" w:rsidRDefault="00E96DD4">
            <w:r>
              <w:t>15</w:t>
            </w:r>
          </w:p>
        </w:tc>
        <w:tc>
          <w:tcPr>
            <w:tcW w:w="3117" w:type="dxa"/>
          </w:tcPr>
          <w:p w:rsidR="00E96DD4" w:rsidRDefault="00E96DD4">
            <w:r>
              <w:t>Can change this</w:t>
            </w:r>
          </w:p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SD_CS</w:t>
            </w:r>
          </w:p>
        </w:tc>
        <w:tc>
          <w:tcPr>
            <w:tcW w:w="3117" w:type="dxa"/>
          </w:tcPr>
          <w:p w:rsidR="00E96DD4" w:rsidRDefault="00E96DD4">
            <w:r>
              <w:t xml:space="preserve">0 </w:t>
            </w:r>
          </w:p>
        </w:tc>
        <w:tc>
          <w:tcPr>
            <w:tcW w:w="3117" w:type="dxa"/>
          </w:tcPr>
          <w:p w:rsidR="00E96DD4" w:rsidRDefault="00E96DD4">
            <w:r>
              <w:t>For SD card – can change – to test</w:t>
            </w:r>
          </w:p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INT</w:t>
            </w:r>
          </w:p>
        </w:tc>
        <w:tc>
          <w:tcPr>
            <w:tcW w:w="3117" w:type="dxa"/>
          </w:tcPr>
          <w:p w:rsidR="00E96DD4" w:rsidRDefault="00E96DD4">
            <w:r>
              <w:t>1</w:t>
            </w:r>
          </w:p>
        </w:tc>
        <w:tc>
          <w:tcPr>
            <w:tcW w:w="3117" w:type="dxa"/>
          </w:tcPr>
          <w:p w:rsidR="00E96DD4" w:rsidRDefault="00E96DD4">
            <w:r>
              <w:t>Can change</w:t>
            </w:r>
          </w:p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RST</w:t>
            </w:r>
          </w:p>
        </w:tc>
        <w:tc>
          <w:tcPr>
            <w:tcW w:w="3117" w:type="dxa"/>
          </w:tcPr>
          <w:p w:rsidR="00E96DD4" w:rsidRDefault="00E96DD4">
            <w:r>
              <w:t>2</w:t>
            </w:r>
          </w:p>
        </w:tc>
        <w:tc>
          <w:tcPr>
            <w:tcW w:w="3117" w:type="dxa"/>
          </w:tcPr>
          <w:p w:rsidR="00E96DD4" w:rsidRDefault="00E96DD4">
            <w:r>
              <w:t>Can change</w:t>
            </w:r>
          </w:p>
        </w:tc>
      </w:tr>
      <w:tr w:rsidR="00E96DD4" w:rsidTr="00E96DD4">
        <w:tc>
          <w:tcPr>
            <w:tcW w:w="3116" w:type="dxa"/>
          </w:tcPr>
          <w:p w:rsidR="00E96DD4" w:rsidRDefault="00E96DD4"/>
        </w:tc>
        <w:tc>
          <w:tcPr>
            <w:tcW w:w="3117" w:type="dxa"/>
          </w:tcPr>
          <w:p w:rsidR="00E96DD4" w:rsidRDefault="00E96DD4"/>
        </w:tc>
        <w:tc>
          <w:tcPr>
            <w:tcW w:w="3117" w:type="dxa"/>
          </w:tcPr>
          <w:p w:rsidR="00E96DD4" w:rsidRDefault="00E96DD4"/>
        </w:tc>
      </w:tr>
      <w:tr w:rsidR="00E96DD4" w:rsidTr="00E96DD4">
        <w:tc>
          <w:tcPr>
            <w:tcW w:w="3116" w:type="dxa"/>
          </w:tcPr>
          <w:p w:rsidR="00E96DD4" w:rsidRPr="00E96DD4" w:rsidRDefault="00E96DD4">
            <w:pPr>
              <w:rPr>
                <w:b/>
              </w:rPr>
            </w:pPr>
            <w:r w:rsidRPr="00E96DD4">
              <w:rPr>
                <w:b/>
              </w:rPr>
              <w:t xml:space="preserve">RTC - </w:t>
            </w:r>
            <w:r w:rsidRPr="00E96DD4">
              <w:rPr>
                <w:b/>
              </w:rPr>
              <w:t>3.3v or 5v.  Use 3.3</w:t>
            </w:r>
          </w:p>
        </w:tc>
        <w:tc>
          <w:tcPr>
            <w:tcW w:w="3117" w:type="dxa"/>
          </w:tcPr>
          <w:p w:rsidR="00E96DD4" w:rsidRPr="00E96DD4" w:rsidRDefault="00E96DD4">
            <w:pPr>
              <w:rPr>
                <w:b/>
              </w:rPr>
            </w:pPr>
            <w:r w:rsidRPr="00E96DD4">
              <w:rPr>
                <w:b/>
              </w:rPr>
              <w:t>Huzzah</w:t>
            </w:r>
          </w:p>
        </w:tc>
        <w:tc>
          <w:tcPr>
            <w:tcW w:w="3117" w:type="dxa"/>
          </w:tcPr>
          <w:p w:rsidR="00E96DD4" w:rsidRPr="00E96DD4" w:rsidRDefault="00E96DD4">
            <w:pPr>
              <w:rPr>
                <w:b/>
              </w:rPr>
            </w:pPr>
          </w:p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SCL</w:t>
            </w:r>
          </w:p>
        </w:tc>
        <w:tc>
          <w:tcPr>
            <w:tcW w:w="3117" w:type="dxa"/>
          </w:tcPr>
          <w:p w:rsidR="00E96DD4" w:rsidRDefault="00E96DD4">
            <w:r>
              <w:t>5</w:t>
            </w:r>
          </w:p>
        </w:tc>
        <w:tc>
          <w:tcPr>
            <w:tcW w:w="3117" w:type="dxa"/>
          </w:tcPr>
          <w:p w:rsidR="00E96DD4" w:rsidRDefault="00E96DD4"/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SDA</w:t>
            </w:r>
          </w:p>
        </w:tc>
        <w:tc>
          <w:tcPr>
            <w:tcW w:w="3117" w:type="dxa"/>
          </w:tcPr>
          <w:p w:rsidR="00E96DD4" w:rsidRDefault="00E96DD4">
            <w:r>
              <w:t>4</w:t>
            </w:r>
          </w:p>
        </w:tc>
        <w:tc>
          <w:tcPr>
            <w:tcW w:w="3117" w:type="dxa"/>
          </w:tcPr>
          <w:p w:rsidR="00E96DD4" w:rsidRDefault="00E96DD4"/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GND</w:t>
            </w:r>
          </w:p>
        </w:tc>
        <w:tc>
          <w:tcPr>
            <w:tcW w:w="3117" w:type="dxa"/>
          </w:tcPr>
          <w:p w:rsidR="00E96DD4" w:rsidRDefault="00E96DD4">
            <w:r>
              <w:t>GND</w:t>
            </w:r>
          </w:p>
        </w:tc>
        <w:tc>
          <w:tcPr>
            <w:tcW w:w="3117" w:type="dxa"/>
          </w:tcPr>
          <w:p w:rsidR="00E96DD4" w:rsidRDefault="00E96DD4"/>
        </w:tc>
      </w:tr>
      <w:tr w:rsidR="00E96DD4" w:rsidTr="00E96DD4">
        <w:tc>
          <w:tcPr>
            <w:tcW w:w="3116" w:type="dxa"/>
          </w:tcPr>
          <w:p w:rsidR="00E96DD4" w:rsidRDefault="00E96DD4">
            <w:r>
              <w:t>VCC</w:t>
            </w:r>
          </w:p>
        </w:tc>
        <w:tc>
          <w:tcPr>
            <w:tcW w:w="3117" w:type="dxa"/>
          </w:tcPr>
          <w:p w:rsidR="00E96DD4" w:rsidRDefault="00E96DD4">
            <w:r>
              <w:t>3v3</w:t>
            </w:r>
          </w:p>
        </w:tc>
        <w:tc>
          <w:tcPr>
            <w:tcW w:w="3117" w:type="dxa"/>
          </w:tcPr>
          <w:p w:rsidR="00E96DD4" w:rsidRDefault="008F75D4">
            <w:r>
              <w:t>Use power module.</w:t>
            </w:r>
            <w:bookmarkStart w:id="0" w:name="_GoBack"/>
            <w:bookmarkEnd w:id="0"/>
          </w:p>
        </w:tc>
      </w:tr>
      <w:tr w:rsidR="00E96DD4" w:rsidTr="00E96DD4">
        <w:tc>
          <w:tcPr>
            <w:tcW w:w="3116" w:type="dxa"/>
          </w:tcPr>
          <w:p w:rsidR="00E96DD4" w:rsidRDefault="00E96DD4"/>
        </w:tc>
        <w:tc>
          <w:tcPr>
            <w:tcW w:w="3117" w:type="dxa"/>
          </w:tcPr>
          <w:p w:rsidR="00E96DD4" w:rsidRDefault="00E96DD4"/>
        </w:tc>
        <w:tc>
          <w:tcPr>
            <w:tcW w:w="3117" w:type="dxa"/>
          </w:tcPr>
          <w:p w:rsidR="00E96DD4" w:rsidRDefault="00E96DD4"/>
        </w:tc>
      </w:tr>
      <w:tr w:rsidR="00E96DD4" w:rsidTr="00E96DD4">
        <w:tc>
          <w:tcPr>
            <w:tcW w:w="3116" w:type="dxa"/>
          </w:tcPr>
          <w:p w:rsidR="00E96DD4" w:rsidRDefault="00E96DD4"/>
        </w:tc>
        <w:tc>
          <w:tcPr>
            <w:tcW w:w="3117" w:type="dxa"/>
          </w:tcPr>
          <w:p w:rsidR="00E96DD4" w:rsidRDefault="00E96DD4"/>
        </w:tc>
        <w:tc>
          <w:tcPr>
            <w:tcW w:w="3117" w:type="dxa"/>
          </w:tcPr>
          <w:p w:rsidR="00E96DD4" w:rsidRDefault="00E96DD4"/>
        </w:tc>
      </w:tr>
    </w:tbl>
    <w:p w:rsidR="00E96DD4" w:rsidRDefault="00E96DD4"/>
    <w:p w:rsidR="00E96DD4" w:rsidRDefault="00E96DD4"/>
    <w:p w:rsidR="005721E7" w:rsidRDefault="007C73C6">
      <w:r>
        <w:t>~~~~~~~~~~~~~~~~~~~~~~~~~~~~~~~~~~~~~~~~~~~~~~~~~~~~~~~~~~~~~~~~~~~~~~~~~~~~~~~~~~~~</w:t>
      </w:r>
    </w:p>
    <w:p w:rsidR="007C73C6" w:rsidRDefault="007C73C6">
      <w:r w:rsidRPr="007C73C6">
        <w:t>https://learn.sparkfun.com/tutorials/esp8266-thing-hookup-guide/using-the-arduino-addon</w:t>
      </w:r>
    </w:p>
    <w:p w:rsidR="007C73C6" w:rsidRPr="007C73C6" w:rsidRDefault="007C73C6" w:rsidP="007C73C6">
      <w:pPr>
        <w:numPr>
          <w:ilvl w:val="0"/>
          <w:numId w:val="1"/>
        </w:numPr>
        <w:rPr>
          <w:sz w:val="16"/>
        </w:rPr>
      </w:pPr>
      <w:r w:rsidRPr="007C73C6">
        <w:rPr>
          <w:b/>
          <w:bCs/>
          <w:sz w:val="16"/>
        </w:rPr>
        <w:t>SPI</w:t>
      </w:r>
      <w:r w:rsidRPr="007C73C6">
        <w:rPr>
          <w:sz w:val="16"/>
        </w:rPr>
        <w:t> – The ESP8266 Thing can control an SPI bus using function calls made standard by the </w:t>
      </w:r>
      <w:hyperlink r:id="rId5" w:history="1">
        <w:r w:rsidRPr="007C73C6">
          <w:rPr>
            <w:rStyle w:val="Hyperlink"/>
            <w:sz w:val="16"/>
          </w:rPr>
          <w:t>Arduino SPI library</w:t>
        </w:r>
      </w:hyperlink>
      <w:r w:rsidRPr="007C73C6">
        <w:rPr>
          <w:sz w:val="16"/>
        </w:rPr>
        <w:t>.</w:t>
      </w:r>
    </w:p>
    <w:p w:rsidR="007C73C6" w:rsidRPr="007C73C6" w:rsidRDefault="007C73C6" w:rsidP="007C73C6">
      <w:pPr>
        <w:numPr>
          <w:ilvl w:val="1"/>
          <w:numId w:val="1"/>
        </w:numPr>
        <w:rPr>
          <w:sz w:val="16"/>
        </w:rPr>
      </w:pPr>
      <w:r w:rsidRPr="007C73C6">
        <w:rPr>
          <w:sz w:val="16"/>
        </w:rPr>
        <w:t>An additional function to set the frequency – SPI.setFrequency([frequency]) – is added. You may need to call that in your setup to slow the clock down from its default value. For example,SPI.setFrequency(1000000) will set the SPI clock to 1MHz.</w:t>
      </w:r>
    </w:p>
    <w:p w:rsidR="007C73C6" w:rsidRPr="007C73C6" w:rsidRDefault="007C73C6" w:rsidP="007C73C6">
      <w:pPr>
        <w:numPr>
          <w:ilvl w:val="1"/>
          <w:numId w:val="1"/>
        </w:numPr>
        <w:rPr>
          <w:sz w:val="16"/>
        </w:rPr>
      </w:pPr>
      <w:r w:rsidRPr="007C73C6">
        <w:rPr>
          <w:sz w:val="16"/>
        </w:rPr>
        <w:t>The MISO, MOSI, and SCLK SPI pins are hard-coded and can’t be moved, they are:</w:t>
      </w:r>
    </w:p>
    <w:tbl>
      <w:tblPr>
        <w:tblW w:w="562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6"/>
        <w:gridCol w:w="2849"/>
      </w:tblGrid>
      <w:tr w:rsidR="007C73C6" w:rsidRPr="007C73C6" w:rsidTr="007C73C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b/>
                <w:bCs/>
                <w:sz w:val="16"/>
              </w:rPr>
            </w:pPr>
            <w:r w:rsidRPr="007C73C6">
              <w:rPr>
                <w:b/>
                <w:bCs/>
                <w:sz w:val="16"/>
              </w:rPr>
              <w:t>Pin Number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b/>
                <w:bCs/>
                <w:sz w:val="16"/>
              </w:rPr>
            </w:pPr>
            <w:r w:rsidRPr="007C73C6">
              <w:rPr>
                <w:b/>
                <w:bCs/>
                <w:sz w:val="16"/>
              </w:rPr>
              <w:t>SPI Function</w:t>
            </w:r>
          </w:p>
        </w:tc>
      </w:tr>
      <w:tr w:rsidR="007C73C6" w:rsidRPr="007C73C6" w:rsidTr="007C73C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sz w:val="16"/>
              </w:rPr>
            </w:pPr>
            <w:r w:rsidRPr="007C73C6">
              <w:rPr>
                <w:sz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sz w:val="16"/>
              </w:rPr>
            </w:pPr>
            <w:r w:rsidRPr="007C73C6">
              <w:rPr>
                <w:sz w:val="16"/>
              </w:rPr>
              <w:t>MISO</w:t>
            </w:r>
          </w:p>
        </w:tc>
      </w:tr>
      <w:tr w:rsidR="007C73C6" w:rsidRPr="007C73C6" w:rsidTr="007C73C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sz w:val="16"/>
              </w:rPr>
            </w:pPr>
            <w:r w:rsidRPr="007C73C6">
              <w:rPr>
                <w:sz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sz w:val="16"/>
              </w:rPr>
            </w:pPr>
            <w:r w:rsidRPr="007C73C6">
              <w:rPr>
                <w:sz w:val="16"/>
              </w:rPr>
              <w:t>MOSI</w:t>
            </w:r>
          </w:p>
        </w:tc>
      </w:tr>
      <w:tr w:rsidR="007C73C6" w:rsidRPr="007C73C6" w:rsidTr="007C73C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sz w:val="16"/>
              </w:rPr>
            </w:pPr>
            <w:r w:rsidRPr="007C73C6">
              <w:rPr>
                <w:sz w:val="16"/>
              </w:rPr>
              <w:t>14 (SCL)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sz w:val="16"/>
              </w:rPr>
            </w:pPr>
            <w:r w:rsidRPr="007C73C6">
              <w:rPr>
                <w:sz w:val="16"/>
              </w:rPr>
              <w:t>SCLK</w:t>
            </w:r>
          </w:p>
        </w:tc>
      </w:tr>
      <w:tr w:rsidR="007C73C6" w:rsidRPr="007C73C6" w:rsidTr="007C73C6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sz w:val="16"/>
              </w:rPr>
            </w:pPr>
            <w:r w:rsidRPr="007C73C6">
              <w:rPr>
                <w:sz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C73C6" w:rsidRPr="007C73C6" w:rsidRDefault="007C73C6" w:rsidP="007C73C6">
            <w:pPr>
              <w:rPr>
                <w:sz w:val="16"/>
              </w:rPr>
            </w:pPr>
            <w:r w:rsidRPr="007C73C6">
              <w:rPr>
                <w:sz w:val="16"/>
              </w:rPr>
              <w:t>CS</w:t>
            </w:r>
          </w:p>
        </w:tc>
      </w:tr>
    </w:tbl>
    <w:p w:rsidR="007C73C6" w:rsidRDefault="007C73C6" w:rsidP="007C73C6">
      <w:r>
        <w:t>~~~~~~~~~~~~~~~~~~~~~~~~~~~~~~~~~~~~~~~~~~~~~~~~~~~~~~~~~~~~~~~~~~~~~~~~~~~~~~~~~~~~</w:t>
      </w:r>
    </w:p>
    <w:p w:rsidR="007C73C6" w:rsidRDefault="00C95651">
      <w:pPr>
        <w:rPr>
          <w:sz w:val="16"/>
        </w:rPr>
      </w:pPr>
      <w:r>
        <w:rPr>
          <w:noProof/>
        </w:rPr>
        <w:lastRenderedPageBreak/>
        <w:drawing>
          <wp:inline distT="0" distB="0" distL="0" distR="0">
            <wp:extent cx="5711825" cy="3302635"/>
            <wp:effectExtent l="0" t="0" r="0" b="0"/>
            <wp:docPr id="1" name="Picture 1" descr="http://arduino.esp8266.com/versions/1.6.5-1160-gef26c5f/doc/esp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duino.esp8266.com/versions/1.6.5-1160-gef26c5f/doc/esp1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30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651" w:rsidRDefault="00C95651">
      <w:pPr>
        <w:rPr>
          <w:sz w:val="16"/>
        </w:rPr>
      </w:pPr>
    </w:p>
    <w:p w:rsidR="00C95651" w:rsidRPr="007C73C6" w:rsidRDefault="00C95651">
      <w:pPr>
        <w:rPr>
          <w:sz w:val="16"/>
        </w:rPr>
      </w:pPr>
      <w:r>
        <w:rPr>
          <w:sz w:val="16"/>
        </w:rPr>
        <w:t>SS is also  the same as CS (Chip Select).    This value can be changed in code.</w:t>
      </w:r>
    </w:p>
    <w:sectPr w:rsidR="00C95651" w:rsidRPr="007C7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03C89"/>
    <w:multiLevelType w:val="multilevel"/>
    <w:tmpl w:val="329C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45"/>
    <w:rsid w:val="005721E7"/>
    <w:rsid w:val="007C73C6"/>
    <w:rsid w:val="008F75D4"/>
    <w:rsid w:val="00A66145"/>
    <w:rsid w:val="00C95651"/>
    <w:rsid w:val="00E9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28DE0-575F-4041-BE5E-086C243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73C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6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rduino.cc/en/reference/SP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A</dc:creator>
  <cp:keywords/>
  <dc:description/>
  <cp:lastModifiedBy>Dave A</cp:lastModifiedBy>
  <cp:revision>5</cp:revision>
  <dcterms:created xsi:type="dcterms:W3CDTF">2016-04-10T12:26:00Z</dcterms:created>
  <dcterms:modified xsi:type="dcterms:W3CDTF">2016-04-10T13:40:00Z</dcterms:modified>
</cp:coreProperties>
</file>